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8B0" w:rsidRDefault="00EA410E" w:rsidP="000558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Комплект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558B0">
        <w:rPr>
          <w:rFonts w:ascii="Times New Roman" w:hAnsi="Times New Roman" w:cs="Times New Roman"/>
          <w:b/>
          <w:sz w:val="28"/>
          <w:szCs w:val="28"/>
        </w:rPr>
        <w:t>контрольно-оценочных</w:t>
      </w:r>
      <w:proofErr w:type="gramEnd"/>
      <w:r w:rsidR="000558B0">
        <w:rPr>
          <w:rFonts w:ascii="Times New Roman" w:hAnsi="Times New Roman" w:cs="Times New Roman"/>
          <w:b/>
          <w:sz w:val="28"/>
          <w:szCs w:val="28"/>
        </w:rPr>
        <w:t xml:space="preserve"> материал  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410E" w:rsidRPr="000558B0" w:rsidRDefault="000558B0" w:rsidP="000558B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Психология общения </w:t>
      </w:r>
      <w:r w:rsidR="00EA410E" w:rsidRPr="00EA410E">
        <w:rPr>
          <w:rFonts w:ascii="Times New Roman" w:hAnsi="Times New Roman" w:cs="Times New Roman"/>
          <w:sz w:val="28"/>
          <w:szCs w:val="28"/>
        </w:rPr>
        <w:t>по специальности 43.02.15 Поварское и кондитерское дело</w:t>
      </w: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58B0" w:rsidRDefault="000558B0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58B0" w:rsidRDefault="000558B0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740436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EA410E" w:rsidRPr="00EA41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733592" w:rsidRPr="00EA410E" w:rsidRDefault="000558B0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31 .08.2023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40436">
              <w:rPr>
                <w:rFonts w:ascii="Times New Roman" w:hAnsi="Times New Roman" w:cs="Times New Roman"/>
                <w:sz w:val="24"/>
                <w:szCs w:val="24"/>
              </w:rPr>
              <w:t>«31» августа 2023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Pr="00EA410E" w:rsidRDefault="00055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Саттарова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Г.Ф.</w:t>
            </w:r>
          </w:p>
        </w:tc>
      </w:tr>
    </w:tbl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8621F" w:rsidRPr="00C8621F" w:rsidRDefault="00520E4A" w:rsidP="00CC3CB2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Контрольно-оценочные материалы (КОМ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63B5" w:rsidRPr="00C8621F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дифференцированного зачета.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rFonts w:ascii="Times New Roman" w:hAnsi="Times New Roman"/>
          <w:sz w:val="24"/>
          <w:szCs w:val="24"/>
        </w:rPr>
        <w:t>ФГОС СПО по специальности 43.02.1</w:t>
      </w:r>
      <w:r w:rsidR="00AE1B39">
        <w:rPr>
          <w:rFonts w:ascii="Times New Roman" w:hAnsi="Times New Roman"/>
          <w:sz w:val="24"/>
          <w:szCs w:val="24"/>
        </w:rPr>
        <w:t>5 Поварское и кондитерское дело</w:t>
      </w:r>
      <w:r w:rsidR="00CC3CB2" w:rsidRPr="00C8621F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796CCA" w:rsidRPr="00C8621F" w:rsidRDefault="00796CCA" w:rsidP="000A4853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</w:t>
      </w:r>
      <w:proofErr w:type="spellStart"/>
      <w:r w:rsidRPr="00C8621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8621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 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</w:t>
      </w:r>
      <w:proofErr w:type="gramStart"/>
      <w:r w:rsidRPr="00C8621F">
        <w:rPr>
          <w:rFonts w:ascii="Times New Roman" w:hAnsi="Times New Roman"/>
          <w:sz w:val="24"/>
          <w:szCs w:val="24"/>
        </w:rPr>
        <w:t>.</w:t>
      </w:r>
      <w:r w:rsidR="00520E4A">
        <w:rPr>
          <w:rFonts w:ascii="Times New Roman" w:hAnsi="Times New Roman"/>
          <w:sz w:val="24"/>
          <w:szCs w:val="24"/>
        </w:rPr>
        <w:t>;</w:t>
      </w:r>
      <w:proofErr w:type="gramEnd"/>
    </w:p>
    <w:p w:rsidR="00C8621F" w:rsidRDefault="00520E4A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469D8" w:rsidRDefault="00A469D8" w:rsidP="00A46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58B0" w:rsidRDefault="000558B0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2</w:t>
      </w:r>
      <w:r w:rsidRPr="000558B0">
        <w:rPr>
          <w:rFonts w:ascii="Times New Roman" w:hAnsi="Times New Roman"/>
          <w:b/>
          <w:szCs w:val="24"/>
        </w:rPr>
        <w:t>.КОНТРОЛЬ И ОЦЕНКА РЕЗУЛЬТАТОВ ОСВОЕНИЯ УЧЕБНОЙ ДИСЦИПЛИНЫ</w:t>
      </w:r>
    </w:p>
    <w:p w:rsidR="00E018BA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3939"/>
        <w:gridCol w:w="4161"/>
        <w:gridCol w:w="3232"/>
      </w:tblGrid>
      <w:tr w:rsidR="00051CDB" w:rsidTr="00051CDB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51CDB" w:rsidTr="00051CDB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Проявляющий уважение к эстетическим ценностям, обладающий основами эстетической культуры. 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 -устный опрос по темам: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бытия». «Психологические механизмы восприятия»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CDB" w:rsidTr="00051CDB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Проявляющий и демонстрирующий уважение к людям труда, осознающий ценность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контроль-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«Основные элементы коммуникации. Вербальная коммуникация. Коммуникативные барьеры».</w:t>
            </w:r>
          </w:p>
        </w:tc>
      </w:tr>
      <w:tr w:rsidR="00051CDB" w:rsidTr="00051CDB">
        <w:trPr>
          <w:trHeight w:val="180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Проявляющий уважение к эстетическим ценностям, обладающий основами эстетической культуры. 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-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051CDB" w:rsidTr="00051CDB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Соблюдающий и пропагандирующий правила здорового и безопасного образа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контроль-устный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теме: Формы делового общения и их характеристики»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CDB" w:rsidTr="00051CDB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12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контроль-тестирование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теме: Конфликт: его сущность и основные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CDB" w:rsidTr="00051CDB">
        <w:trPr>
          <w:trHeight w:val="181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контроль-устный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теме: Эмоциональное реагирование в конфликтах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CDB" w:rsidTr="00051CDB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-тестирование;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51CDB" w:rsidTr="00051CDB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Проявлять гражданско-патриотическую позицию, демонстрировать осознанное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Демонстрирующий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неприятие и предупреждающий социально опасное поведение окружающих.</w:t>
            </w:r>
          </w:p>
          <w:p w:rsidR="00051CDB" w:rsidRDefault="00051CD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051CDB" w:rsidRDefault="00051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CDB" w:rsidRDefault="00051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промежуточная аттестация-ответы по билетам</w:t>
            </w:r>
          </w:p>
        </w:tc>
      </w:tr>
    </w:tbl>
    <w:p w:rsidR="00E018BA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E018BA" w:rsidRPr="000558B0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0558B0" w:rsidRDefault="000558B0" w:rsidP="000558B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558B0" w:rsidRDefault="000558B0" w:rsidP="000558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558B0" w:rsidRDefault="000558B0" w:rsidP="000558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558B0" w:rsidRDefault="000558B0" w:rsidP="00055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EC635E" w:rsidRPr="00D31399" w:rsidRDefault="000558B0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 w:rsidR="00D31399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313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сторона общения проявляется </w:t>
            </w:r>
            <w:proofErr w:type="gramStart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А)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понимании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Б)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В)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используются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манипулятивные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меланхилик</w:t>
            </w:r>
            <w:proofErr w:type="gram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легматик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внутриличностную</w:t>
            </w:r>
            <w:proofErr w:type="spellEnd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924AAC">
              <w:rPr>
                <w:iCs/>
              </w:rPr>
              <w:t>эмпатии</w:t>
            </w:r>
            <w:proofErr w:type="spellEnd"/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proofErr w:type="spellStart"/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  <w:proofErr w:type="spellEnd"/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 ,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Сильный, уравновешенный и подвижный тип нервной системы за П.И. Павловым характерен 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для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 xml:space="preserve">высокий уровень психической активности, замедленность движений, быстрая утомляемость, высокая эмоциональная </w:t>
            </w:r>
            <w:proofErr w:type="spellStart"/>
            <w:r w:rsidRPr="00736F9E">
              <w:rPr>
                <w:color w:val="404040"/>
                <w:shd w:val="clear" w:color="auto" w:fill="FFFFFF"/>
              </w:rPr>
              <w:t>сензитивность</w:t>
            </w:r>
            <w:proofErr w:type="spellEnd"/>
            <w:r w:rsidRPr="00736F9E">
              <w:rPr>
                <w:color w:val="404040"/>
                <w:shd w:val="clear" w:color="auto" w:fill="FFFFFF"/>
              </w:rPr>
              <w:t xml:space="preserve">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 xml:space="preserve">К. </w:t>
            </w:r>
            <w:proofErr w:type="spellStart"/>
            <w:r w:rsidRPr="00E31CC6">
              <w:rPr>
                <w:color w:val="404040"/>
                <w:shd w:val="clear" w:color="auto" w:fill="FFFFFF"/>
              </w:rPr>
              <w:t>Роджерсом</w:t>
            </w:r>
            <w:proofErr w:type="spellEnd"/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proofErr w:type="gram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</w:t>
            </w:r>
            <w:proofErr w:type="gram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Тип темперамента, что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характеризуеться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proofErr w:type="spellEnd"/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 xml:space="preserve">Чем отличается эффективное деловое общение от </w:t>
            </w:r>
            <w:proofErr w:type="gramStart"/>
            <w:r w:rsidRPr="0050640B">
              <w:t>неэффективного</w:t>
            </w:r>
            <w:proofErr w:type="gramEnd"/>
            <w:r w:rsidRPr="0050640B">
              <w:t>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«нет лучшего собеседника, чем </w:t>
            </w:r>
            <w:proofErr w:type="gramStart"/>
            <w:r w:rsidRPr="0050640B">
              <w:t>слушающий</w:t>
            </w:r>
            <w:proofErr w:type="gramEnd"/>
            <w:r w:rsidRPr="0050640B">
              <w:t xml:space="preserve">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Чтобы побудить человека сделать что-либо, </w:t>
            </w:r>
            <w:proofErr w:type="gramStart"/>
            <w:r w:rsidRPr="0050640B">
              <w:t>необходимо</w:t>
            </w:r>
            <w:proofErr w:type="gramEnd"/>
            <w:r w:rsidRPr="0050640B">
              <w:t xml:space="preserve">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50640B">
              <w:t>для</w:t>
            </w:r>
            <w:proofErr w:type="gramEnd"/>
            <w:r w:rsidRPr="0050640B">
              <w:t>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 xml:space="preserve">Чем отличается эффективное деловое общение от </w:t>
            </w:r>
            <w:proofErr w:type="gramStart"/>
            <w:r w:rsidRPr="00A27922">
              <w:t>неэффективного</w:t>
            </w:r>
            <w:proofErr w:type="gramEnd"/>
            <w:r w:rsidRPr="00A27922">
              <w:t>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В)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«нет лучшего собеседника, чем </w:t>
            </w:r>
            <w:proofErr w:type="gramStart"/>
            <w:r w:rsidRPr="00A27922">
              <w:t>слушающий</w:t>
            </w:r>
            <w:proofErr w:type="gramEnd"/>
            <w:r w:rsidRPr="00A27922">
              <w:t xml:space="preserve">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Чтобы побудить человека сделать что-либо, </w:t>
            </w:r>
            <w:proofErr w:type="gramStart"/>
            <w:r w:rsidRPr="00A27922">
              <w:t>необходимо</w:t>
            </w:r>
            <w:proofErr w:type="gramEnd"/>
            <w:r w:rsidRPr="00A27922">
              <w:t xml:space="preserve">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A27922">
              <w:t>для</w:t>
            </w:r>
            <w:proofErr w:type="gramEnd"/>
            <w:r w:rsidRPr="00A27922">
              <w:t>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Представьте, что вы - директор частной фирмы. </w:t>
      </w:r>
      <w:proofErr w:type="gramStart"/>
      <w:r w:rsidRPr="00F963AF">
        <w:rPr>
          <w:color w:val="000000"/>
        </w:rPr>
        <w:t>Лиц</w:t>
      </w:r>
      <w:proofErr w:type="gramEnd"/>
      <w:r w:rsidRPr="00F963AF">
        <w:rPr>
          <w:color w:val="000000"/>
        </w:rPr>
        <w:t xml:space="preserve">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 xml:space="preserve">. </w:t>
      </w:r>
      <w:proofErr w:type="gramStart"/>
      <w:r w:rsidR="007B27BD" w:rsidRPr="007B27BD">
        <w:t xml:space="preserve">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</w:t>
      </w:r>
      <w:proofErr w:type="spellStart"/>
      <w:r w:rsidR="007B27BD" w:rsidRPr="007B27BD">
        <w:t>сензитивность</w:t>
      </w:r>
      <w:proofErr w:type="spellEnd"/>
      <w:r w:rsidR="007B27BD" w:rsidRPr="007B27BD">
        <w:t>.</w:t>
      </w:r>
      <w:proofErr w:type="gramEnd"/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 xml:space="preserve">. </w:t>
      </w:r>
      <w:proofErr w:type="gramStart"/>
      <w:r w:rsidR="007B27BD" w:rsidRPr="007B27BD">
        <w:t>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</w:t>
      </w:r>
      <w:proofErr w:type="gramEnd"/>
      <w:r w:rsidR="007B27BD" w:rsidRPr="007B27BD">
        <w:t xml:space="preserve">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 xml:space="preserve">е) Экономист планового отдела обладает высокой работоспособностью, надолго сосредотачивается на кропотливом деле, не спеша </w:t>
      </w:r>
      <w:proofErr w:type="gramStart"/>
      <w:r w:rsidR="007B27BD" w:rsidRPr="007B27BD">
        <w:t>его</w:t>
      </w:r>
      <w:proofErr w:type="gramEnd"/>
      <w:r w:rsidR="007B27BD" w:rsidRPr="007B27BD">
        <w:t xml:space="preserve">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 xml:space="preserve">к) Кирилл не выносит, когда приходится терять время в транспортных пробках. </w:t>
      </w:r>
      <w:proofErr w:type="gramStart"/>
      <w:r w:rsidR="007B27BD" w:rsidRPr="007B27BD">
        <w:t>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  <w:proofErr w:type="gramEnd"/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</w:t>
      </w:r>
      <w:proofErr w:type="gramStart"/>
      <w:r>
        <w:t>)</w:t>
      </w:r>
      <w:r w:rsidR="007B27BD" w:rsidRPr="007B27BD">
        <w:t>Ч</w:t>
      </w:r>
      <w:proofErr w:type="gramEnd"/>
      <w:r w:rsidR="007B27BD" w:rsidRPr="007B27BD">
        <w:t>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10. Во время знакомства вы в первую очередь обращаете внимание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агрессивны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. Но если вам удастся изменить свое отношение к людям, то предрасположенность к руководящей работе может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принести прекрасные результаты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бываете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самоуверенны, любите подчеркивать собственное "я". Управляемость эмоциями и склонность к </w:t>
      </w:r>
      <w:proofErr w:type="spellStart"/>
      <w:r w:rsidRPr="00C82203">
        <w:rPr>
          <w:rFonts w:ascii="Times New Roman" w:hAnsi="Times New Roman" w:cs="Times New Roman"/>
          <w:sz w:val="24"/>
          <w:szCs w:val="24"/>
        </w:rPr>
        <w:t>анализированию</w:t>
      </w:r>
      <w:proofErr w:type="spellEnd"/>
      <w:r w:rsidRPr="00C82203">
        <w:rPr>
          <w:rFonts w:ascii="Times New Roman" w:hAnsi="Times New Roman" w:cs="Times New Roman"/>
          <w:sz w:val="24"/>
          <w:szCs w:val="24"/>
        </w:rPr>
        <w:t xml:space="preserve">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 Способны ли вы предвидеть, чем вы будете заниматься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хорошо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умеете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помещенной выше таблице укажите цену, которая устраивала клиента. Затем объясните ему, наличие каких недостатков или </w:t>
      </w:r>
      <w:proofErr w:type="gramStart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отсутствие</w:t>
      </w:r>
      <w:proofErr w:type="gramEnd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proofErr w:type="gramStart"/>
      <w:r w:rsidRPr="00A028CD">
        <w:rPr>
          <w:rStyle w:val="apple-converted-space"/>
        </w:rPr>
        <w:t> </w:t>
      </w:r>
      <w:r w:rsidRPr="00A028CD">
        <w:t>К</w:t>
      </w:r>
      <w:proofErr w:type="gramEnd"/>
      <w:r w:rsidRPr="00A028CD">
        <w:t>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 xml:space="preserve">1. </w:t>
      </w:r>
      <w:proofErr w:type="gramStart"/>
      <w:r w:rsidRPr="00A028CD">
        <w:rPr>
          <w:bCs/>
          <w:color w:val="000000"/>
        </w:rPr>
        <w:t>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</w:t>
      </w:r>
      <w:proofErr w:type="gramEnd"/>
      <w:r w:rsidRPr="00A028CD">
        <w:rPr>
          <w:color w:val="000000"/>
        </w:rPr>
        <w:t xml:space="preserve"> </w:t>
      </w:r>
      <w:proofErr w:type="gramStart"/>
      <w:r w:rsidRPr="00A028CD">
        <w:rPr>
          <w:color w:val="000000"/>
        </w:rPr>
        <w:t>«Конфликтная ли вы личность).</w:t>
      </w:r>
      <w:proofErr w:type="gramEnd"/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</w:t>
      </w:r>
      <w:proofErr w:type="gramStart"/>
      <w:r w:rsidRPr="004F78C0">
        <w:rPr>
          <w:rStyle w:val="c18"/>
          <w:color w:val="525252"/>
        </w:rPr>
        <w:t>больничном</w:t>
      </w:r>
      <w:proofErr w:type="gramEnd"/>
      <w:r w:rsidRPr="004F78C0">
        <w:rPr>
          <w:rStyle w:val="c18"/>
          <w:color w:val="525252"/>
        </w:rPr>
        <w:t>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</w:t>
      </w:r>
      <w:proofErr w:type="gramStart"/>
      <w:r w:rsidRPr="004F78C0">
        <w:rPr>
          <w:rStyle w:val="c18"/>
          <w:color w:val="525252"/>
        </w:rPr>
        <w:t>ии у е</w:t>
      </w:r>
      <w:proofErr w:type="gramEnd"/>
      <w:r w:rsidRPr="004F78C0">
        <w:rPr>
          <w:rStyle w:val="c18"/>
          <w:color w:val="525252"/>
        </w:rPr>
        <w:t>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 ответ на критику со стороны подчиненного, прозвучавшую на служебном совещании, начальник начал придираться к нему по мелочам и усилил </w:t>
      </w:r>
      <w:proofErr w:type="gramStart"/>
      <w:r w:rsidRPr="004F78C0">
        <w:rPr>
          <w:rStyle w:val="c18"/>
          <w:color w:val="525252"/>
        </w:rPr>
        <w:t>контроль за</w:t>
      </w:r>
      <w:proofErr w:type="gramEnd"/>
      <w:r w:rsidRPr="004F78C0">
        <w:rPr>
          <w:rStyle w:val="c18"/>
          <w:color w:val="525252"/>
        </w:rPr>
        <w:t xml:space="preserve">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</w:t>
            </w:r>
            <w:proofErr w:type="spellStart"/>
            <w:r w:rsidRPr="00570457">
              <w:rPr>
                <w:rStyle w:val="aa"/>
                <w:b w:val="0"/>
                <w:color w:val="444444"/>
              </w:rPr>
              <w:t>конфликтологии</w:t>
            </w:r>
            <w:proofErr w:type="spellEnd"/>
            <w:r w:rsidRPr="00570457">
              <w:rPr>
                <w:rStyle w:val="aa"/>
                <w:b w:val="0"/>
                <w:color w:val="444444"/>
              </w:rPr>
              <w:t xml:space="preserve">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 xml:space="preserve">а) субъекты социального взаимодействия, находящиеся в состоянии конфликта или поддерживающие (явно или неявно) </w:t>
            </w:r>
            <w:proofErr w:type="gramStart"/>
            <w:r w:rsidRPr="00DA4DEE">
              <w:rPr>
                <w:bCs/>
                <w:color w:val="22313F"/>
              </w:rPr>
              <w:t>конфликтующих</w:t>
            </w:r>
            <w:proofErr w:type="gramEnd"/>
            <w:r w:rsidRPr="00DA4DEE">
              <w:rPr>
                <w:bCs/>
                <w:color w:val="22313F"/>
              </w:rPr>
              <w:t>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 xml:space="preserve">Тип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конфликтогенов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 xml:space="preserve">a) Снижение напряженности между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конфликтующи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</w:t>
            </w:r>
            <w:proofErr w:type="spellStart"/>
            <w:r w:rsidRPr="00F25D58">
              <w:rPr>
                <w:color w:val="000000"/>
              </w:rPr>
              <w:t>идеалогические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5. </w:t>
            </w:r>
            <w:proofErr w:type="spellStart"/>
            <w:r w:rsidRPr="00F25D58">
              <w:rPr>
                <w:bCs/>
                <w:color w:val="000000"/>
              </w:rPr>
              <w:t>Внутриличностный</w:t>
            </w:r>
            <w:proofErr w:type="spellEnd"/>
            <w:r w:rsidRPr="00F25D58">
              <w:rPr>
                <w:bCs/>
                <w:color w:val="000000"/>
              </w:rPr>
              <w:t xml:space="preserve">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Б)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мультиполярный</w:t>
            </w:r>
            <w:proofErr w:type="spell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13. Разновидность конфликтов, которые можно отнести к </w:t>
            </w:r>
            <w:proofErr w:type="gramStart"/>
            <w:r w:rsidRPr="00F25D58">
              <w:rPr>
                <w:bCs/>
                <w:color w:val="000000"/>
              </w:rPr>
              <w:t>внешнеполитическим</w:t>
            </w:r>
            <w:proofErr w:type="gramEnd"/>
            <w:r w:rsidRPr="00F25D58">
              <w:rPr>
                <w:bCs/>
                <w:color w:val="000000"/>
              </w:rPr>
              <w:t>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А) </w:t>
            </w:r>
            <w:proofErr w:type="spellStart"/>
            <w:r w:rsidRPr="00F25D58">
              <w:rPr>
                <w:color w:val="000000"/>
              </w:rPr>
              <w:t>конфликтоген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206C9" w:rsidRPr="007206C9" w:rsidRDefault="000558B0" w:rsidP="00720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7206C9" w:rsidRPr="007206C9">
        <w:rPr>
          <w:rFonts w:ascii="Times New Roman" w:hAnsi="Times New Roman" w:cs="Times New Roman"/>
          <w:b/>
          <w:sz w:val="24"/>
          <w:szCs w:val="24"/>
        </w:rPr>
        <w:t xml:space="preserve"> Перечень объектов контроля и оценки</w:t>
      </w:r>
    </w:p>
    <w:tbl>
      <w:tblPr>
        <w:tblStyle w:val="a5"/>
        <w:tblW w:w="9773" w:type="dxa"/>
        <w:tblLook w:val="04A0" w:firstRow="1" w:lastRow="0" w:firstColumn="1" w:lastColumn="0" w:noHBand="0" w:noVBand="1"/>
      </w:tblPr>
      <w:tblGrid>
        <w:gridCol w:w="3510"/>
        <w:gridCol w:w="3041"/>
        <w:gridCol w:w="3222"/>
      </w:tblGrid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взаимосвязь общения и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виды социальных взаимодействий;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- этические принципы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конфликтов.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профессиональной терминологии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ответов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</w:t>
            </w:r>
            <w:r w:rsidR="0033564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дении: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ы (докладов, рефератов, теоретической части проектов, учебных исследований и т.д.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206C9" w:rsidRDefault="00AE1B3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ачета в виде:</w:t>
            </w:r>
          </w:p>
          <w:p w:rsidR="00335644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-письменных/устных ответов;</w:t>
            </w:r>
          </w:p>
          <w:p w:rsidR="00335644" w:rsidRPr="007206C9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</w:t>
            </w:r>
            <w:proofErr w:type="spellStart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 xml:space="preserve"> заданий, точность формулировок, точность расчетов, соответствие требованиям;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9054C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, самооценки</w:t>
            </w:r>
            <w:r w:rsidR="00A9054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выполнения;</w:t>
            </w:r>
          </w:p>
          <w:p w:rsidR="00A9054C" w:rsidRDefault="00A9054C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-соответствие требованиям инструкций, регламентов;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-рациональность действий  и т.д.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оценка заданий для самостоятельной  работы;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D00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</w:t>
            </w:r>
            <w:r w:rsidR="00AE1B39">
              <w:rPr>
                <w:rFonts w:ascii="Times New Roman" w:hAnsi="Times New Roman" w:cs="Times New Roman"/>
                <w:sz w:val="24"/>
                <w:szCs w:val="24"/>
              </w:rPr>
              <w:t>, защите отчетов по практическим занятиям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06C9" w:rsidRPr="007206C9" w:rsidRDefault="00A40D00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заданий для самостоятельной работы</w:t>
            </w:r>
            <w:r w:rsidR="007206C9"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ыполнения практических заданий на зачете.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</w:t>
      </w:r>
      <w:proofErr w:type="spellStart"/>
      <w:r w:rsidRPr="00746C25">
        <w:t>внутридисциплинарные</w:t>
      </w:r>
      <w:proofErr w:type="spellEnd"/>
      <w:r w:rsidRPr="00746C25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6C25">
        <w:t>внутрипредметные</w:t>
      </w:r>
      <w:proofErr w:type="spellEnd"/>
      <w:r w:rsidRPr="00746C25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lastRenderedPageBreak/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</w:t>
      </w:r>
      <w:proofErr w:type="spellStart"/>
      <w:r w:rsidRPr="00746C25">
        <w:t>несистематизированно</w:t>
      </w:r>
      <w:proofErr w:type="spellEnd"/>
      <w:r w:rsidRPr="00746C25">
        <w:t xml:space="preserve">, фрагментарно, не всегда последовательно; </w:t>
      </w:r>
      <w:r w:rsidRPr="00746C25">
        <w:br/>
        <w:t xml:space="preserve">3.Показывает </w:t>
      </w:r>
      <w:proofErr w:type="gramStart"/>
      <w:r w:rsidRPr="00746C25">
        <w:t>недостаточную</w:t>
      </w:r>
      <w:proofErr w:type="gramEnd"/>
      <w:r w:rsidRPr="00746C25">
        <w:t xml:space="preserve">  </w:t>
      </w:r>
      <w:proofErr w:type="spellStart"/>
      <w:r w:rsidRPr="00746C25">
        <w:t>сформированность</w:t>
      </w:r>
      <w:proofErr w:type="spellEnd"/>
      <w:r w:rsidRPr="00746C25">
        <w:t xml:space="preserve">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6C25">
        <w:t>важное значение</w:t>
      </w:r>
      <w:proofErr w:type="gramEnd"/>
      <w:r w:rsidRPr="00746C25">
        <w:t xml:space="preserve">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0558B0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454FB7"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3208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087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2016. - 256 с. - (Профессиональное образование). - ISBN 978-5-7695-6755-1.</w:t>
      </w:r>
    </w:p>
    <w:p w:rsidR="00AE1B39" w:rsidRDefault="00AE1B39" w:rsidP="00AE1B39">
      <w:pPr>
        <w:pStyle w:val="af1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2015 – 320 с.</w:t>
      </w:r>
    </w:p>
    <w:p w:rsidR="00AE1B39" w:rsidRDefault="00AE1B39" w:rsidP="00AE1B39">
      <w:pPr>
        <w:pStyle w:val="af1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2016 – 64 с.</w:t>
      </w:r>
    </w:p>
    <w:p w:rsidR="00AE1B39" w:rsidRPr="00AE1B39" w:rsidRDefault="00AE1B39" w:rsidP="00AE1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873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0873">
        <w:rPr>
          <w:rFonts w:ascii="Times New Roman" w:hAnsi="Times New Roman"/>
          <w:sz w:val="24"/>
          <w:szCs w:val="24"/>
        </w:rPr>
        <w:t xml:space="preserve">Быков А.К. Методы активного социально-психологического обучения: учебное пособие. – М.: ТЦ Сфера,2015.- 160с.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20873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 Н. А., Антонова Н. В., Овсянникова С. В. Психология общения. Учебник и практикум для СПО. – М., 2015 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20873">
        <w:rPr>
          <w:rFonts w:ascii="Times New Roman" w:hAnsi="Times New Roman"/>
          <w:sz w:val="24"/>
          <w:szCs w:val="24"/>
        </w:rPr>
        <w:t xml:space="preserve">Панфилова А. П. Психология </w:t>
      </w:r>
      <w:r>
        <w:rPr>
          <w:rFonts w:ascii="Times New Roman" w:hAnsi="Times New Roman"/>
          <w:sz w:val="24"/>
          <w:szCs w:val="24"/>
        </w:rPr>
        <w:t>общения. — М., «Академия»,  2016</w:t>
      </w:r>
      <w:r w:rsidRPr="00320873">
        <w:rPr>
          <w:rFonts w:ascii="Times New Roman" w:hAnsi="Times New Roman"/>
          <w:sz w:val="24"/>
          <w:szCs w:val="24"/>
        </w:rPr>
        <w:t>г.</w:t>
      </w:r>
    </w:p>
    <w:p w:rsidR="00AE1B39" w:rsidRPr="00320873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0873">
        <w:rPr>
          <w:rFonts w:ascii="Times New Roman" w:hAnsi="Times New Roman"/>
          <w:sz w:val="24"/>
          <w:szCs w:val="24"/>
        </w:rPr>
        <w:t xml:space="preserve">Социальная психология  / </w:t>
      </w:r>
      <w:proofErr w:type="spellStart"/>
      <w:r w:rsidRPr="00320873">
        <w:rPr>
          <w:rFonts w:ascii="Times New Roman" w:hAnsi="Times New Roman"/>
          <w:sz w:val="24"/>
          <w:szCs w:val="24"/>
        </w:rPr>
        <w:t>П.С.Самыгин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С.И.Самыгин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Е.П.Ларькова</w:t>
      </w:r>
      <w:proofErr w:type="spellEnd"/>
      <w:r w:rsidRPr="00320873">
        <w:rPr>
          <w:rFonts w:ascii="Times New Roman" w:hAnsi="Times New Roman"/>
          <w:sz w:val="24"/>
          <w:szCs w:val="24"/>
        </w:rPr>
        <w:t>. – Ростов н/</w:t>
      </w:r>
      <w:proofErr w:type="spellStart"/>
      <w:r w:rsidRPr="00320873">
        <w:rPr>
          <w:rFonts w:ascii="Times New Roman" w:hAnsi="Times New Roman"/>
          <w:sz w:val="24"/>
          <w:szCs w:val="24"/>
        </w:rPr>
        <w:t>Д</w:t>
      </w:r>
      <w:proofErr w:type="gramStart"/>
      <w:r w:rsidRPr="00320873">
        <w:rPr>
          <w:rFonts w:ascii="Times New Roman" w:hAnsi="Times New Roman"/>
          <w:sz w:val="24"/>
          <w:szCs w:val="24"/>
        </w:rPr>
        <w:t>:Ф</w:t>
      </w:r>
      <w:proofErr w:type="gramEnd"/>
      <w:r w:rsidRPr="00320873">
        <w:rPr>
          <w:rFonts w:ascii="Times New Roman" w:hAnsi="Times New Roman"/>
          <w:sz w:val="24"/>
          <w:szCs w:val="24"/>
        </w:rPr>
        <w:t>еникс</w:t>
      </w:r>
      <w:proofErr w:type="spellEnd"/>
      <w:r w:rsidRPr="00320873">
        <w:rPr>
          <w:rFonts w:ascii="Times New Roman" w:hAnsi="Times New Roman"/>
          <w:sz w:val="24"/>
          <w:szCs w:val="24"/>
        </w:rPr>
        <w:t>, 2015. – 345с.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spellStart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</w:t>
      </w:r>
      <w:proofErr w:type="spellEnd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 xml:space="preserve">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ии у е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го заместителя. Прием на работу не был согласован 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с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60" w:rsidRDefault="009F3D60" w:rsidP="00296E34">
      <w:pPr>
        <w:spacing w:after="0" w:line="240" w:lineRule="auto"/>
      </w:pPr>
      <w:r>
        <w:separator/>
      </w:r>
    </w:p>
  </w:endnote>
  <w:endnote w:type="continuationSeparator" w:id="0">
    <w:p w:rsidR="009F3D60" w:rsidRDefault="009F3D60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60" w:rsidRDefault="009F3D60" w:rsidP="00296E34">
      <w:pPr>
        <w:spacing w:after="0" w:line="240" w:lineRule="auto"/>
      </w:pPr>
      <w:r>
        <w:separator/>
      </w:r>
    </w:p>
  </w:footnote>
  <w:footnote w:type="continuationSeparator" w:id="0">
    <w:p w:rsidR="009F3D60" w:rsidRDefault="009F3D60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51CDB"/>
    <w:rsid w:val="000558B0"/>
    <w:rsid w:val="0007089C"/>
    <w:rsid w:val="000A1C5B"/>
    <w:rsid w:val="000A4853"/>
    <w:rsid w:val="000A7624"/>
    <w:rsid w:val="000F7950"/>
    <w:rsid w:val="00145AF3"/>
    <w:rsid w:val="00155DC7"/>
    <w:rsid w:val="00157A48"/>
    <w:rsid w:val="00165764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B063B"/>
    <w:rsid w:val="003B44FC"/>
    <w:rsid w:val="003F7010"/>
    <w:rsid w:val="00416D9F"/>
    <w:rsid w:val="00424353"/>
    <w:rsid w:val="00424742"/>
    <w:rsid w:val="00431214"/>
    <w:rsid w:val="00454FB7"/>
    <w:rsid w:val="004748A7"/>
    <w:rsid w:val="004864DB"/>
    <w:rsid w:val="00492BAF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40436"/>
    <w:rsid w:val="00757D08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E7D57"/>
    <w:rsid w:val="008F37A2"/>
    <w:rsid w:val="00921DA3"/>
    <w:rsid w:val="00924AAC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9F3D60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908"/>
    <w:rsid w:val="00AB2B11"/>
    <w:rsid w:val="00AB363F"/>
    <w:rsid w:val="00AB5C49"/>
    <w:rsid w:val="00AD212F"/>
    <w:rsid w:val="00AE14FE"/>
    <w:rsid w:val="00AE17C9"/>
    <w:rsid w:val="00AE1B39"/>
    <w:rsid w:val="00AE5B81"/>
    <w:rsid w:val="00AF12DE"/>
    <w:rsid w:val="00B036F7"/>
    <w:rsid w:val="00B11D64"/>
    <w:rsid w:val="00B21E25"/>
    <w:rsid w:val="00B342BC"/>
    <w:rsid w:val="00B54FB6"/>
    <w:rsid w:val="00B67A83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301CB"/>
    <w:rsid w:val="00C74088"/>
    <w:rsid w:val="00C82203"/>
    <w:rsid w:val="00C8621F"/>
    <w:rsid w:val="00C8748D"/>
    <w:rsid w:val="00C95DE0"/>
    <w:rsid w:val="00CA48D8"/>
    <w:rsid w:val="00CB08ED"/>
    <w:rsid w:val="00CB5A00"/>
    <w:rsid w:val="00CC3CB2"/>
    <w:rsid w:val="00CE3341"/>
    <w:rsid w:val="00CF0E18"/>
    <w:rsid w:val="00D03637"/>
    <w:rsid w:val="00D31399"/>
    <w:rsid w:val="00D315F5"/>
    <w:rsid w:val="00D4661B"/>
    <w:rsid w:val="00D5079F"/>
    <w:rsid w:val="00D614EA"/>
    <w:rsid w:val="00DA4DEE"/>
    <w:rsid w:val="00DD2555"/>
    <w:rsid w:val="00E018BA"/>
    <w:rsid w:val="00E31CC6"/>
    <w:rsid w:val="00E320C0"/>
    <w:rsid w:val="00E34166"/>
    <w:rsid w:val="00E42CC9"/>
    <w:rsid w:val="00E828F9"/>
    <w:rsid w:val="00E85C46"/>
    <w:rsid w:val="00EA410E"/>
    <w:rsid w:val="00EC0B8F"/>
    <w:rsid w:val="00EC231F"/>
    <w:rsid w:val="00EC4221"/>
    <w:rsid w:val="00EC635E"/>
    <w:rsid w:val="00F25D58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A8744-C69F-4194-9D1B-97C41652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9097</Words>
  <Characters>51858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DambaevaDD</dc:creator>
  <cp:keywords/>
  <dc:description/>
  <cp:lastModifiedBy>Я</cp:lastModifiedBy>
  <cp:revision>127</cp:revision>
  <cp:lastPrinted>2017-03-24T01:15:00Z</cp:lastPrinted>
  <dcterms:created xsi:type="dcterms:W3CDTF">2017-03-15T05:50:00Z</dcterms:created>
  <dcterms:modified xsi:type="dcterms:W3CDTF">2024-05-06T04:27:00Z</dcterms:modified>
</cp:coreProperties>
</file>